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AC" w:rsidRPr="00DA0FC1" w:rsidRDefault="00EC0BAC" w:rsidP="00DA0FC1">
      <w:pPr>
        <w:tabs>
          <w:tab w:val="center" w:pos="4677"/>
          <w:tab w:val="right" w:pos="9355"/>
        </w:tabs>
        <w:spacing w:after="0" w:line="240" w:lineRule="auto"/>
        <w:ind w:right="0" w:firstLine="0"/>
        <w:jc w:val="center"/>
        <w:rPr>
          <w:noProof/>
          <w:sz w:val="27"/>
          <w:szCs w:val="27"/>
          <w:lang w:eastAsia="ru-RU"/>
        </w:rPr>
      </w:pPr>
      <w:r w:rsidRPr="00DA0FC1">
        <w:rPr>
          <w:noProof/>
          <w:sz w:val="27"/>
          <w:szCs w:val="27"/>
          <w:lang w:val="ru-RU" w:eastAsia="ru-RU"/>
        </w:rPr>
        <w:drawing>
          <wp:inline distT="0" distB="0" distL="0" distR="0" wp14:anchorId="17E4F2FB" wp14:editId="454A50FD">
            <wp:extent cx="621665" cy="716977"/>
            <wp:effectExtent l="0" t="0" r="698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28" cy="722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BAC" w:rsidRPr="00DA0FC1" w:rsidRDefault="00EC0BAC" w:rsidP="00DA0FC1">
      <w:pPr>
        <w:tabs>
          <w:tab w:val="center" w:pos="4677"/>
          <w:tab w:val="right" w:pos="9355"/>
        </w:tabs>
        <w:spacing w:after="0" w:line="240" w:lineRule="auto"/>
        <w:ind w:right="0" w:firstLine="0"/>
        <w:jc w:val="center"/>
        <w:rPr>
          <w:sz w:val="24"/>
          <w:szCs w:val="24"/>
          <w:lang w:eastAsia="ru-RU"/>
        </w:rPr>
      </w:pPr>
    </w:p>
    <w:p w:rsidR="00EC0BAC" w:rsidRPr="00DA0FC1" w:rsidRDefault="00EC0BAC" w:rsidP="00DA0FC1">
      <w:pPr>
        <w:spacing w:after="0" w:line="240" w:lineRule="auto"/>
        <w:ind w:right="0" w:firstLine="0"/>
        <w:jc w:val="center"/>
        <w:rPr>
          <w:b/>
          <w:w w:val="115"/>
          <w:sz w:val="18"/>
          <w:szCs w:val="18"/>
          <w:lang w:eastAsia="ru-RU"/>
        </w:rPr>
      </w:pPr>
    </w:p>
    <w:p w:rsidR="00EC0BAC" w:rsidRPr="00DA0FC1" w:rsidRDefault="00EC0BAC" w:rsidP="00DA0FC1">
      <w:pPr>
        <w:spacing w:after="0" w:line="240" w:lineRule="auto"/>
        <w:ind w:right="0" w:firstLine="0"/>
        <w:jc w:val="center"/>
        <w:rPr>
          <w:b/>
          <w:w w:val="115"/>
          <w:sz w:val="28"/>
          <w:szCs w:val="28"/>
          <w:lang w:val="ru-RU" w:eastAsia="ru-RU"/>
        </w:rPr>
      </w:pPr>
      <w:r w:rsidRPr="00DA0FC1">
        <w:rPr>
          <w:b/>
          <w:w w:val="115"/>
          <w:sz w:val="40"/>
          <w:szCs w:val="40"/>
          <w:lang w:val="ru-RU" w:eastAsia="ru-RU"/>
        </w:rPr>
        <w:t>ГЛАВА</w:t>
      </w:r>
      <w:r w:rsidRPr="00DA0FC1">
        <w:rPr>
          <w:b/>
          <w:w w:val="115"/>
          <w:sz w:val="28"/>
          <w:szCs w:val="28"/>
          <w:lang w:val="ru-RU" w:eastAsia="ru-RU"/>
        </w:rPr>
        <w:br/>
        <w:t xml:space="preserve"> ГОРОДСКОГО ОКРУГА КОТЕЛЬНИКИ</w:t>
      </w:r>
      <w:r w:rsidRPr="00DA0FC1">
        <w:rPr>
          <w:b/>
          <w:w w:val="115"/>
          <w:sz w:val="28"/>
          <w:szCs w:val="28"/>
          <w:lang w:val="ru-RU" w:eastAsia="ru-RU"/>
        </w:rPr>
        <w:br/>
        <w:t xml:space="preserve"> МОСКОВСКОЙ ОБЛАСТИ</w:t>
      </w:r>
    </w:p>
    <w:p w:rsidR="00EC0BAC" w:rsidRPr="00DA0FC1" w:rsidRDefault="00EC0BAC" w:rsidP="00DA0FC1">
      <w:pPr>
        <w:spacing w:after="0" w:line="240" w:lineRule="auto"/>
        <w:ind w:right="0" w:firstLine="0"/>
        <w:jc w:val="center"/>
        <w:rPr>
          <w:w w:val="115"/>
          <w:sz w:val="48"/>
          <w:szCs w:val="48"/>
          <w:lang w:val="ru-RU" w:eastAsia="ru-RU"/>
        </w:rPr>
      </w:pPr>
    </w:p>
    <w:p w:rsidR="00EC0BAC" w:rsidRPr="00DA0FC1" w:rsidRDefault="00EC0BAC" w:rsidP="00DA0FC1">
      <w:pPr>
        <w:spacing w:after="0" w:line="240" w:lineRule="auto"/>
        <w:ind w:right="0" w:firstLine="0"/>
        <w:jc w:val="center"/>
        <w:outlineLvl w:val="0"/>
        <w:rPr>
          <w:b/>
          <w:w w:val="115"/>
          <w:sz w:val="40"/>
          <w:szCs w:val="40"/>
          <w:lang w:val="ru-RU" w:eastAsia="ru-RU"/>
        </w:rPr>
      </w:pPr>
      <w:r w:rsidRPr="00DA0FC1">
        <w:rPr>
          <w:b/>
          <w:w w:val="115"/>
          <w:sz w:val="40"/>
          <w:szCs w:val="40"/>
          <w:lang w:val="ru-RU" w:eastAsia="ru-RU"/>
        </w:rPr>
        <w:t>ПОСТАНОВЛЕНИЕ</w:t>
      </w:r>
    </w:p>
    <w:p w:rsidR="004B3BCC" w:rsidRDefault="004B3BCC" w:rsidP="00DA0FC1">
      <w:pPr>
        <w:tabs>
          <w:tab w:val="left" w:pos="2694"/>
          <w:tab w:val="left" w:pos="4536"/>
          <w:tab w:val="left" w:pos="4678"/>
          <w:tab w:val="left" w:pos="4962"/>
        </w:tabs>
        <w:spacing w:after="0" w:line="240" w:lineRule="auto"/>
        <w:ind w:right="0" w:firstLine="0"/>
        <w:jc w:val="center"/>
        <w:rPr>
          <w:b/>
          <w:w w:val="115"/>
          <w:sz w:val="40"/>
          <w:szCs w:val="40"/>
          <w:lang w:val="ru-RU" w:eastAsia="ru-RU"/>
        </w:rPr>
      </w:pPr>
    </w:p>
    <w:p w:rsidR="00EC0BAC" w:rsidRPr="00DA0FC1" w:rsidRDefault="003F33F1" w:rsidP="00DA0FC1">
      <w:pPr>
        <w:tabs>
          <w:tab w:val="left" w:pos="2694"/>
          <w:tab w:val="left" w:pos="4536"/>
          <w:tab w:val="left" w:pos="4678"/>
          <w:tab w:val="left" w:pos="4962"/>
        </w:tabs>
        <w:spacing w:after="0" w:line="240" w:lineRule="auto"/>
        <w:ind w:right="0" w:firstLine="0"/>
        <w:jc w:val="center"/>
        <w:rPr>
          <w:color w:val="000000" w:themeColor="text1"/>
          <w:sz w:val="28"/>
          <w:szCs w:val="28"/>
          <w:lang w:val="ru-RU" w:eastAsia="ru-RU"/>
        </w:rPr>
      </w:pPr>
      <w:r w:rsidRPr="003F33F1">
        <w:rPr>
          <w:color w:val="000000" w:themeColor="text1"/>
          <w:sz w:val="28"/>
          <w:szCs w:val="28"/>
          <w:u w:val="single"/>
          <w:lang w:val="ru-RU" w:eastAsia="ru-RU"/>
        </w:rPr>
        <w:t>20.02.2024</w:t>
      </w:r>
      <w:r w:rsidR="00EC0BAC" w:rsidRPr="00DA0FC1">
        <w:rPr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="00EC0BAC" w:rsidRPr="00DA0FC1">
        <w:rPr>
          <w:color w:val="000000" w:themeColor="text1"/>
          <w:sz w:val="28"/>
          <w:szCs w:val="28"/>
          <w:lang w:val="ru-RU" w:eastAsia="ru-RU"/>
        </w:rPr>
        <w:t xml:space="preserve">№  </w:t>
      </w:r>
      <w:r w:rsidRPr="003F33F1">
        <w:rPr>
          <w:color w:val="000000" w:themeColor="text1"/>
          <w:sz w:val="28"/>
          <w:szCs w:val="28"/>
          <w:u w:val="single"/>
          <w:lang w:val="ru-RU" w:eastAsia="ru-RU"/>
        </w:rPr>
        <w:t>155</w:t>
      </w:r>
      <w:proofErr w:type="gramEnd"/>
      <w:r w:rsidRPr="003F33F1">
        <w:rPr>
          <w:color w:val="000000" w:themeColor="text1"/>
          <w:sz w:val="28"/>
          <w:szCs w:val="28"/>
          <w:u w:val="single"/>
          <w:lang w:val="ru-RU" w:eastAsia="ru-RU"/>
        </w:rPr>
        <w:t>-ПГ</w:t>
      </w:r>
      <w:r w:rsidR="00EC0BAC" w:rsidRPr="00DA0FC1">
        <w:rPr>
          <w:color w:val="FFFFFF" w:themeColor="background1"/>
          <w:sz w:val="28"/>
          <w:szCs w:val="28"/>
          <w:lang w:val="ru-RU" w:eastAsia="ru-RU"/>
        </w:rPr>
        <w:t xml:space="preserve">_  </w:t>
      </w:r>
    </w:p>
    <w:p w:rsidR="00EB4493" w:rsidRPr="00DA0FC1" w:rsidRDefault="00EB4493" w:rsidP="00DA0FC1">
      <w:pPr>
        <w:tabs>
          <w:tab w:val="center" w:pos="4677"/>
          <w:tab w:val="right" w:pos="9355"/>
        </w:tabs>
        <w:spacing w:after="0" w:line="240" w:lineRule="auto"/>
        <w:ind w:right="0" w:firstLine="0"/>
        <w:jc w:val="center"/>
        <w:rPr>
          <w:color w:val="000000" w:themeColor="text1"/>
          <w:w w:val="115"/>
          <w:sz w:val="28"/>
          <w:szCs w:val="28"/>
          <w:lang w:val="ru-RU" w:eastAsia="ru-RU"/>
        </w:rPr>
      </w:pPr>
    </w:p>
    <w:p w:rsidR="00EC0BAC" w:rsidRPr="00F07657" w:rsidRDefault="00EC0BAC" w:rsidP="00A20E82">
      <w:pPr>
        <w:tabs>
          <w:tab w:val="center" w:pos="4677"/>
          <w:tab w:val="right" w:pos="9355"/>
        </w:tabs>
        <w:spacing w:after="0" w:line="240" w:lineRule="auto"/>
        <w:ind w:right="0" w:firstLine="0"/>
        <w:jc w:val="center"/>
        <w:rPr>
          <w:color w:val="000000" w:themeColor="text1"/>
          <w:w w:val="115"/>
          <w:szCs w:val="26"/>
          <w:lang w:val="ru-RU" w:eastAsia="ru-RU"/>
        </w:rPr>
      </w:pPr>
      <w:r w:rsidRPr="00F07657">
        <w:rPr>
          <w:color w:val="000000" w:themeColor="text1"/>
          <w:w w:val="115"/>
          <w:szCs w:val="26"/>
          <w:lang w:val="ru-RU" w:eastAsia="ru-RU"/>
        </w:rPr>
        <w:t>г. Котельники</w:t>
      </w:r>
    </w:p>
    <w:p w:rsidR="00EC0BAC" w:rsidRPr="00F07657" w:rsidRDefault="00EC0BAC" w:rsidP="00A20E82">
      <w:pPr>
        <w:spacing w:after="0"/>
        <w:ind w:right="0" w:firstLine="0"/>
        <w:jc w:val="center"/>
        <w:rPr>
          <w:szCs w:val="26"/>
          <w:lang w:val="ru-RU"/>
        </w:rPr>
      </w:pPr>
    </w:p>
    <w:p w:rsidR="00EC0BAC" w:rsidRPr="00F07657" w:rsidRDefault="00EC0BAC" w:rsidP="00A20E82">
      <w:pPr>
        <w:spacing w:after="0"/>
        <w:ind w:right="0" w:firstLine="0"/>
        <w:jc w:val="center"/>
        <w:rPr>
          <w:szCs w:val="26"/>
          <w:lang w:val="ru-RU"/>
        </w:rPr>
      </w:pPr>
    </w:p>
    <w:p w:rsidR="00205115" w:rsidRPr="00F07657" w:rsidRDefault="007D4CD1" w:rsidP="00A20E82">
      <w:pPr>
        <w:spacing w:after="0" w:line="240" w:lineRule="auto"/>
        <w:ind w:right="0" w:firstLine="0"/>
        <w:jc w:val="center"/>
        <w:rPr>
          <w:szCs w:val="26"/>
          <w:lang w:val="ru-RU"/>
        </w:rPr>
      </w:pPr>
      <w:r w:rsidRPr="007D4CD1">
        <w:rPr>
          <w:szCs w:val="26"/>
          <w:lang w:val="ru-RU"/>
        </w:rPr>
        <w:t xml:space="preserve">О назначении проведения Всероссийского голосования по общественным территориям, подлежащим благоустройству в первоочередном порядке в 2025 году, на портале </w:t>
      </w:r>
      <w:proofErr w:type="gramStart"/>
      <w:r w:rsidRPr="007D4CD1">
        <w:rPr>
          <w:szCs w:val="26"/>
          <w:lang w:val="ru-RU"/>
        </w:rPr>
        <w:t>za.gorodsreda.ru</w:t>
      </w:r>
      <w:proofErr w:type="gramEnd"/>
      <w:r w:rsidRPr="007D4CD1">
        <w:rPr>
          <w:szCs w:val="26"/>
          <w:lang w:val="ru-RU"/>
        </w:rPr>
        <w:t>, на терр</w:t>
      </w:r>
      <w:r>
        <w:rPr>
          <w:szCs w:val="26"/>
          <w:lang w:val="ru-RU"/>
        </w:rPr>
        <w:t>итории городского округа Котельники</w:t>
      </w:r>
      <w:r w:rsidRPr="007D4CD1">
        <w:rPr>
          <w:szCs w:val="26"/>
          <w:lang w:val="ru-RU"/>
        </w:rPr>
        <w:t xml:space="preserve"> Московской области</w:t>
      </w:r>
    </w:p>
    <w:p w:rsidR="0034751F" w:rsidRDefault="0034751F" w:rsidP="00A20E82">
      <w:pPr>
        <w:spacing w:after="0" w:line="240" w:lineRule="auto"/>
        <w:ind w:right="0" w:firstLine="0"/>
        <w:jc w:val="center"/>
        <w:rPr>
          <w:szCs w:val="26"/>
          <w:lang w:val="ru-RU"/>
        </w:rPr>
      </w:pPr>
    </w:p>
    <w:p w:rsidR="007D4CD1" w:rsidRPr="00F07657" w:rsidRDefault="007D4CD1" w:rsidP="00A20E82">
      <w:pPr>
        <w:spacing w:after="0" w:line="240" w:lineRule="auto"/>
        <w:ind w:right="0" w:firstLine="0"/>
        <w:jc w:val="center"/>
        <w:rPr>
          <w:szCs w:val="26"/>
          <w:lang w:val="ru-RU"/>
        </w:rPr>
      </w:pPr>
      <w:bookmarkStart w:id="0" w:name="_GoBack"/>
      <w:bookmarkEnd w:id="0"/>
    </w:p>
    <w:p w:rsidR="00F05ECC" w:rsidRPr="00F07657" w:rsidRDefault="00F05ECC" w:rsidP="00A20E82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szCs w:val="26"/>
          <w:lang w:val="ru-RU"/>
        </w:rPr>
      </w:pPr>
      <w:r w:rsidRPr="00F07657">
        <w:rPr>
          <w:rFonts w:eastAsiaTheme="minorHAnsi"/>
          <w:szCs w:val="26"/>
          <w:lang w:val="ru-RU"/>
        </w:rPr>
        <w:tab/>
      </w:r>
      <w:r w:rsidR="007D4CD1" w:rsidRPr="007D4CD1">
        <w:rPr>
          <w:rFonts w:eastAsiaTheme="minorHAnsi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D4CD1">
        <w:rPr>
          <w:rFonts w:eastAsiaTheme="minorHAnsi"/>
          <w:szCs w:val="26"/>
          <w:lang w:val="ru-RU"/>
        </w:rPr>
        <w:br/>
      </w:r>
      <w:r w:rsidR="007D4CD1" w:rsidRPr="007D4CD1">
        <w:rPr>
          <w:rFonts w:eastAsiaTheme="minorHAnsi"/>
          <w:szCs w:val="26"/>
          <w:lang w:val="ru-RU"/>
        </w:rPr>
        <w:t xml:space="preserve">с последующими изменениями и дополнениями, в соответствии с пунктом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30.12.2017 № 1710 «Об утверждении государственной </w:t>
      </w:r>
      <w:r w:rsidR="003D229B">
        <w:rPr>
          <w:rFonts w:eastAsiaTheme="minorHAnsi"/>
          <w:szCs w:val="26"/>
          <w:lang w:val="ru-RU"/>
        </w:rPr>
        <w:t>программы Российской Федерации «</w:t>
      </w:r>
      <w:r w:rsidR="007D4CD1" w:rsidRPr="007D4CD1">
        <w:rPr>
          <w:rFonts w:eastAsiaTheme="minorHAnsi"/>
          <w:szCs w:val="26"/>
          <w:lang w:val="ru-RU"/>
        </w:rPr>
        <w:t xml:space="preserve">Обеспечение доступным и комфортным жильем и коммунальными услугами граждан Российской Федерации»,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(Московская область)», утверждённым Губернатором Московской области А.Ю. Воробьёвым </w:t>
      </w:r>
      <w:r w:rsidR="007D4CD1">
        <w:rPr>
          <w:rFonts w:eastAsiaTheme="minorHAnsi"/>
          <w:szCs w:val="26"/>
          <w:lang w:val="ru-RU"/>
        </w:rPr>
        <w:br/>
      </w:r>
      <w:r w:rsidR="007D4CD1" w:rsidRPr="007D4CD1">
        <w:rPr>
          <w:rFonts w:eastAsiaTheme="minorHAnsi"/>
          <w:szCs w:val="26"/>
          <w:lang w:val="ru-RU"/>
        </w:rPr>
        <w:t>в сис</w:t>
      </w:r>
      <w:r w:rsidR="003D229B">
        <w:rPr>
          <w:rFonts w:eastAsiaTheme="minorHAnsi"/>
          <w:szCs w:val="26"/>
          <w:lang w:val="ru-RU"/>
        </w:rPr>
        <w:t>теме ГИИС «Электронный бюджет», постановляю</w:t>
      </w:r>
      <w:r w:rsidRPr="00F07657">
        <w:rPr>
          <w:rFonts w:eastAsiaTheme="minorHAnsi"/>
          <w:szCs w:val="26"/>
          <w:lang w:val="ru-RU"/>
        </w:rPr>
        <w:t xml:space="preserve">: </w:t>
      </w:r>
    </w:p>
    <w:p w:rsidR="007D4CD1" w:rsidRPr="007D4CD1" w:rsidRDefault="00F05ECC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szCs w:val="26"/>
          <w:lang w:val="ru-RU"/>
        </w:rPr>
      </w:pPr>
      <w:r w:rsidRPr="00F07657">
        <w:rPr>
          <w:rFonts w:eastAsiaTheme="minorHAnsi"/>
          <w:szCs w:val="26"/>
          <w:lang w:val="ru-RU"/>
        </w:rPr>
        <w:tab/>
      </w:r>
      <w:r w:rsidR="003D229B">
        <w:rPr>
          <w:rFonts w:eastAsiaTheme="minorHAnsi"/>
          <w:szCs w:val="26"/>
          <w:lang w:val="ru-RU"/>
        </w:rPr>
        <w:t>1. </w:t>
      </w:r>
      <w:r w:rsidR="007D4CD1" w:rsidRPr="007D4CD1">
        <w:rPr>
          <w:rFonts w:eastAsiaTheme="minorHAnsi"/>
          <w:szCs w:val="26"/>
          <w:lang w:val="ru-RU"/>
        </w:rPr>
        <w:t>Провести рейтинговое голосование по выбору общественных территорий, подлежащих благоустройству в первоочередном порядке в 2025 году, в срок с 15.03</w:t>
      </w:r>
      <w:r w:rsidR="007D4CD1">
        <w:rPr>
          <w:rFonts w:eastAsiaTheme="minorHAnsi"/>
          <w:szCs w:val="26"/>
          <w:lang w:val="ru-RU"/>
        </w:rPr>
        <w:t>.2024</w:t>
      </w:r>
      <w:r w:rsidR="007D4CD1" w:rsidRPr="007D4CD1">
        <w:rPr>
          <w:rFonts w:eastAsiaTheme="minorHAnsi"/>
          <w:szCs w:val="26"/>
          <w:lang w:val="ru-RU"/>
        </w:rPr>
        <w:t xml:space="preserve"> по 30.04.2024 года посредством единого Портала обратной связи (ПОС) и Федерального портала </w:t>
      </w:r>
      <w:proofErr w:type="gramStart"/>
      <w:r w:rsidR="007D4CD1" w:rsidRPr="007D4CD1">
        <w:rPr>
          <w:rFonts w:eastAsiaTheme="minorHAnsi"/>
          <w:szCs w:val="26"/>
          <w:lang w:val="ru-RU"/>
        </w:rPr>
        <w:t>za.gorodsreda.ru</w:t>
      </w:r>
      <w:proofErr w:type="gramEnd"/>
      <w:r w:rsidR="007D4CD1" w:rsidRPr="007D4CD1">
        <w:rPr>
          <w:rFonts w:eastAsiaTheme="minorHAnsi"/>
          <w:szCs w:val="26"/>
          <w:lang w:val="ru-RU"/>
        </w:rPr>
        <w:t xml:space="preserve"> (далее – портал za.gorodsreda.ru).</w:t>
      </w:r>
    </w:p>
    <w:p w:rsidR="007D4CD1" w:rsidRDefault="007D4CD1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szCs w:val="26"/>
          <w:lang w:val="ru-RU"/>
        </w:rPr>
      </w:pPr>
      <w:r>
        <w:rPr>
          <w:rFonts w:eastAsiaTheme="minorHAnsi"/>
          <w:szCs w:val="26"/>
          <w:lang w:val="ru-RU"/>
        </w:rPr>
        <w:tab/>
      </w:r>
      <w:r w:rsidR="003D229B">
        <w:rPr>
          <w:rFonts w:eastAsiaTheme="minorHAnsi"/>
          <w:szCs w:val="26"/>
          <w:lang w:val="ru-RU"/>
        </w:rPr>
        <w:t>2. </w:t>
      </w:r>
      <w:r w:rsidRPr="007D4CD1">
        <w:rPr>
          <w:rFonts w:eastAsiaTheme="minorHAnsi"/>
          <w:szCs w:val="26"/>
          <w:lang w:val="ru-RU"/>
        </w:rPr>
        <w:t xml:space="preserve">Утвердить перечень общественных территория для участия голосовании </w:t>
      </w:r>
      <w:r>
        <w:rPr>
          <w:rFonts w:eastAsiaTheme="minorHAnsi"/>
          <w:szCs w:val="26"/>
          <w:lang w:val="ru-RU"/>
        </w:rPr>
        <w:br/>
      </w:r>
      <w:r w:rsidRPr="007D4CD1">
        <w:rPr>
          <w:rFonts w:eastAsiaTheme="minorHAnsi"/>
          <w:szCs w:val="26"/>
          <w:lang w:val="ru-RU"/>
        </w:rPr>
        <w:t>на портале za.gorodsreda.ru в 2024 году:</w:t>
      </w:r>
    </w:p>
    <w:p w:rsidR="007D4CD1" w:rsidRPr="003D229B" w:rsidRDefault="003D229B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szCs w:val="26"/>
          <w:lang w:val="ru-RU"/>
        </w:rPr>
      </w:pPr>
      <w:r>
        <w:rPr>
          <w:rFonts w:eastAsiaTheme="minorHAnsi"/>
          <w:szCs w:val="26"/>
          <w:lang w:val="ru-RU"/>
        </w:rPr>
        <w:tab/>
      </w:r>
      <w:r w:rsidR="008750D7">
        <w:rPr>
          <w:rFonts w:eastAsiaTheme="minorHAnsi"/>
          <w:szCs w:val="26"/>
          <w:lang w:val="ru-RU"/>
        </w:rPr>
        <w:t>2.</w:t>
      </w:r>
      <w:r>
        <w:rPr>
          <w:rFonts w:eastAsiaTheme="minorHAnsi"/>
          <w:szCs w:val="26"/>
          <w:lang w:val="ru-RU"/>
        </w:rPr>
        <w:t xml:space="preserve">1. </w:t>
      </w:r>
      <w:r w:rsidR="007D4CD1" w:rsidRPr="003D229B">
        <w:rPr>
          <w:rFonts w:eastAsiaTheme="minorHAnsi"/>
          <w:szCs w:val="26"/>
          <w:lang w:val="ru-RU"/>
        </w:rPr>
        <w:t xml:space="preserve">Зона отдыха у пруда, расположенная по адресу: </w:t>
      </w:r>
      <w:r>
        <w:rPr>
          <w:rFonts w:eastAsiaTheme="minorHAnsi"/>
          <w:szCs w:val="26"/>
          <w:lang w:val="ru-RU"/>
        </w:rPr>
        <w:t xml:space="preserve">Московская область, городской округ Котельники, </w:t>
      </w:r>
      <w:r w:rsidR="007D4CD1" w:rsidRPr="003D229B">
        <w:rPr>
          <w:rFonts w:eastAsiaTheme="minorHAnsi"/>
          <w:szCs w:val="26"/>
          <w:lang w:val="ru-RU"/>
        </w:rPr>
        <w:t>мкр. Силикат д. 24.</w:t>
      </w:r>
    </w:p>
    <w:p w:rsidR="007D4CD1" w:rsidRPr="003D229B" w:rsidRDefault="003D229B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szCs w:val="26"/>
          <w:lang w:val="ru-RU"/>
        </w:rPr>
      </w:pPr>
      <w:r>
        <w:rPr>
          <w:rFonts w:eastAsiaTheme="minorHAnsi"/>
          <w:szCs w:val="26"/>
          <w:lang w:val="ru-RU"/>
        </w:rPr>
        <w:lastRenderedPageBreak/>
        <w:tab/>
      </w:r>
      <w:r w:rsidR="008750D7">
        <w:rPr>
          <w:rFonts w:eastAsiaTheme="minorHAnsi"/>
          <w:szCs w:val="26"/>
          <w:lang w:val="ru-RU"/>
        </w:rPr>
        <w:t>2.</w:t>
      </w:r>
      <w:r>
        <w:rPr>
          <w:rFonts w:eastAsiaTheme="minorHAnsi"/>
          <w:szCs w:val="26"/>
          <w:lang w:val="ru-RU"/>
        </w:rPr>
        <w:t>2. </w:t>
      </w:r>
      <w:r w:rsidR="007D4CD1" w:rsidRPr="003D229B">
        <w:rPr>
          <w:rFonts w:eastAsiaTheme="minorHAnsi"/>
          <w:szCs w:val="26"/>
          <w:lang w:val="ru-RU"/>
        </w:rPr>
        <w:t xml:space="preserve">Сквер между корпусами детского сада </w:t>
      </w:r>
      <w:r w:rsidR="0089037F">
        <w:rPr>
          <w:rFonts w:eastAsiaTheme="minorHAnsi"/>
          <w:szCs w:val="26"/>
          <w:lang w:val="ru-RU"/>
        </w:rPr>
        <w:t>«Детство</w:t>
      </w:r>
      <w:r>
        <w:rPr>
          <w:rFonts w:eastAsiaTheme="minorHAnsi"/>
          <w:szCs w:val="26"/>
          <w:lang w:val="ru-RU"/>
        </w:rPr>
        <w:t>», расположенный</w:t>
      </w:r>
      <w:r w:rsidR="007D4CD1" w:rsidRPr="003D229B">
        <w:rPr>
          <w:rFonts w:eastAsiaTheme="minorHAnsi"/>
          <w:szCs w:val="26"/>
          <w:lang w:val="ru-RU"/>
        </w:rPr>
        <w:t xml:space="preserve"> по адресу: </w:t>
      </w:r>
      <w:r w:rsidR="007D4CD1" w:rsidRPr="003D229B">
        <w:rPr>
          <w:rFonts w:eastAsiaTheme="minorHAnsi"/>
          <w:szCs w:val="26"/>
          <w:lang w:val="ru-RU"/>
        </w:rPr>
        <w:br/>
      </w:r>
      <w:r>
        <w:rPr>
          <w:rFonts w:eastAsiaTheme="minorHAnsi"/>
          <w:szCs w:val="26"/>
          <w:lang w:val="ru-RU"/>
        </w:rPr>
        <w:t xml:space="preserve">Московская область, городской округ Котельники, </w:t>
      </w:r>
      <w:r w:rsidR="007D4CD1" w:rsidRPr="003D229B">
        <w:rPr>
          <w:rFonts w:eastAsiaTheme="minorHAnsi"/>
          <w:szCs w:val="26"/>
          <w:lang w:val="ru-RU"/>
        </w:rPr>
        <w:t>мкр. Белая дача д. 24А, 23А.</w:t>
      </w:r>
    </w:p>
    <w:p w:rsidR="007D4CD1" w:rsidRPr="007D4CD1" w:rsidRDefault="007D4CD1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3. </w:t>
      </w:r>
      <w:r w:rsidRPr="007D4CD1">
        <w:rPr>
          <w:szCs w:val="26"/>
          <w:lang w:val="ru-RU"/>
        </w:rPr>
        <w:t xml:space="preserve">Утвердить порядок проведения голосования по общественным территориям </w:t>
      </w:r>
      <w:r w:rsidR="00B435F5">
        <w:rPr>
          <w:szCs w:val="26"/>
          <w:lang w:val="ru-RU"/>
        </w:rPr>
        <w:br/>
      </w:r>
      <w:r w:rsidRPr="007D4CD1">
        <w:rPr>
          <w:szCs w:val="26"/>
          <w:lang w:val="ru-RU"/>
        </w:rPr>
        <w:t>на портале za.gorodsreda.ru:</w:t>
      </w:r>
    </w:p>
    <w:p w:rsidR="007D4CD1" w:rsidRPr="007D4CD1" w:rsidRDefault="00B435F5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3.1. </w:t>
      </w:r>
      <w:r w:rsidR="007D4CD1" w:rsidRPr="007D4CD1">
        <w:rPr>
          <w:szCs w:val="26"/>
          <w:lang w:val="ru-RU"/>
        </w:rPr>
        <w:t xml:space="preserve">В голосовании по общественным территориям могут принимать участие граждане Российской Федерации, имеющие документ, удостоверяющий личность </w:t>
      </w:r>
      <w:r>
        <w:rPr>
          <w:szCs w:val="26"/>
          <w:lang w:val="ru-RU"/>
        </w:rPr>
        <w:br/>
      </w:r>
      <w:r w:rsidR="007D4CD1" w:rsidRPr="007D4CD1">
        <w:rPr>
          <w:szCs w:val="26"/>
          <w:lang w:val="ru-RU"/>
        </w:rPr>
        <w:t>в установленном законодательством Российской Федерации порядке.</w:t>
      </w:r>
    </w:p>
    <w:p w:rsidR="007D4CD1" w:rsidRPr="007D4CD1" w:rsidRDefault="00B435F5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3.2. </w:t>
      </w:r>
      <w:r w:rsidR="007D4CD1" w:rsidRPr="007D4CD1">
        <w:rPr>
          <w:szCs w:val="26"/>
          <w:lang w:val="ru-RU"/>
        </w:rPr>
        <w:t xml:space="preserve">Регистрация (идентификация) участников голосования на портале </w:t>
      </w:r>
      <w:proofErr w:type="gramStart"/>
      <w:r w:rsidR="007D4CD1" w:rsidRPr="007D4CD1">
        <w:rPr>
          <w:szCs w:val="26"/>
          <w:lang w:val="ru-RU"/>
        </w:rPr>
        <w:t>za.gorodsreda.ru</w:t>
      </w:r>
      <w:proofErr w:type="gramEnd"/>
      <w:r w:rsidR="007D4CD1" w:rsidRPr="007D4CD1">
        <w:rPr>
          <w:szCs w:val="26"/>
          <w:lang w:val="ru-RU"/>
        </w:rPr>
        <w:t xml:space="preserve"> осуществляется с учетом прохождение регистрации через учетную запись в Единой системе идентификации и аутентификации (ЕСИА), либо посредством портала государственных и муниципальных услуг.</w:t>
      </w:r>
    </w:p>
    <w:p w:rsidR="007D4CD1" w:rsidRPr="007D4CD1" w:rsidRDefault="00B435F5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3.3. </w:t>
      </w:r>
      <w:r w:rsidR="007D4CD1" w:rsidRPr="007D4CD1">
        <w:rPr>
          <w:szCs w:val="26"/>
          <w:lang w:val="ru-RU"/>
        </w:rPr>
        <w:t>При проведении голосования участникам голосования по общественным территориям предоставляется возможность:</w:t>
      </w:r>
    </w:p>
    <w:p w:rsidR="007D4CD1" w:rsidRPr="007D4CD1" w:rsidRDefault="00B435F5" w:rsidP="003D229B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  <w:t xml:space="preserve">– </w:t>
      </w:r>
      <w:r w:rsidR="007D4CD1" w:rsidRPr="007D4CD1">
        <w:rPr>
          <w:szCs w:val="26"/>
          <w:lang w:val="ru-RU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7D4CD1" w:rsidRPr="007D4CD1" w:rsidRDefault="00B435F5" w:rsidP="007D4CD1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  <w:t xml:space="preserve">– </w:t>
      </w:r>
      <w:r w:rsidR="007D4CD1" w:rsidRPr="007D4CD1">
        <w:rPr>
          <w:szCs w:val="26"/>
          <w:lang w:val="ru-RU"/>
        </w:rPr>
        <w:t xml:space="preserve">ознакомиться с описанием общественных территорий, предлагаемых </w:t>
      </w:r>
      <w:r>
        <w:rPr>
          <w:szCs w:val="26"/>
          <w:lang w:val="ru-RU"/>
        </w:rPr>
        <w:br/>
      </w:r>
      <w:r w:rsidR="007D4CD1" w:rsidRPr="007D4CD1">
        <w:rPr>
          <w:szCs w:val="26"/>
          <w:lang w:val="ru-RU"/>
        </w:rPr>
        <w:t>для голосования по общественным территориям.</w:t>
      </w:r>
    </w:p>
    <w:p w:rsidR="007D4CD1" w:rsidRPr="007D4CD1" w:rsidRDefault="00B435F5" w:rsidP="007D4CD1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4. </w:t>
      </w:r>
      <w:r w:rsidR="007D4CD1" w:rsidRPr="007D4CD1">
        <w:rPr>
          <w:szCs w:val="26"/>
          <w:lang w:val="ru-RU"/>
        </w:rPr>
        <w:t xml:space="preserve">Обеспечить информирование жителей о возможности участия в голосовании </w:t>
      </w:r>
      <w:r>
        <w:rPr>
          <w:szCs w:val="26"/>
          <w:lang w:val="ru-RU"/>
        </w:rPr>
        <w:br/>
      </w:r>
      <w:r w:rsidR="007D4CD1" w:rsidRPr="007D4CD1">
        <w:rPr>
          <w:szCs w:val="26"/>
          <w:lang w:val="ru-RU"/>
        </w:rPr>
        <w:t>по выбору общественных территорий в срок не позднее 30 календарных дней до начала проведения голосования по общественным территориям.</w:t>
      </w:r>
    </w:p>
    <w:p w:rsidR="007D4CD1" w:rsidRPr="007D4CD1" w:rsidRDefault="00B435F5" w:rsidP="007D4CD1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5. </w:t>
      </w:r>
      <w:r w:rsidR="007D4CD1" w:rsidRPr="007D4CD1">
        <w:rPr>
          <w:szCs w:val="26"/>
          <w:lang w:val="ru-RU"/>
        </w:rPr>
        <w:t xml:space="preserve">Возложить функции по подведению итогов голосования по выбору общественной территории на Общественную муниципальную комиссию </w:t>
      </w:r>
      <w:r>
        <w:rPr>
          <w:szCs w:val="26"/>
          <w:lang w:val="ru-RU"/>
        </w:rPr>
        <w:br/>
      </w:r>
      <w:r w:rsidR="007D4CD1" w:rsidRPr="007D4CD1">
        <w:rPr>
          <w:szCs w:val="26"/>
          <w:lang w:val="ru-RU"/>
        </w:rPr>
        <w:t>по благоустрой</w:t>
      </w:r>
      <w:r>
        <w:rPr>
          <w:szCs w:val="26"/>
          <w:lang w:val="ru-RU"/>
        </w:rPr>
        <w:t>ству в городском округе Котельники</w:t>
      </w:r>
      <w:r w:rsidR="007D4CD1" w:rsidRPr="007D4CD1">
        <w:rPr>
          <w:szCs w:val="26"/>
          <w:lang w:val="ru-RU"/>
        </w:rPr>
        <w:t xml:space="preserve"> Московской области, утвержденную постановлением администрации городского округа </w:t>
      </w:r>
      <w:r w:rsidR="00567762">
        <w:rPr>
          <w:szCs w:val="26"/>
          <w:lang w:val="ru-RU"/>
        </w:rPr>
        <w:t xml:space="preserve">Котельники </w:t>
      </w:r>
      <w:r w:rsidR="007D4CD1" w:rsidRPr="007D4CD1">
        <w:rPr>
          <w:szCs w:val="26"/>
          <w:lang w:val="ru-RU"/>
        </w:rPr>
        <w:t xml:space="preserve">Московской области </w:t>
      </w:r>
      <w:r w:rsidR="00567762">
        <w:rPr>
          <w:szCs w:val="26"/>
          <w:lang w:val="ru-RU"/>
        </w:rPr>
        <w:br/>
      </w:r>
      <w:r w:rsidR="004B3BCC">
        <w:rPr>
          <w:szCs w:val="26"/>
          <w:lang w:val="ru-RU"/>
        </w:rPr>
        <w:t>от 30.08.2023 № 884-ПГ</w:t>
      </w:r>
      <w:r w:rsidR="007D4CD1" w:rsidRPr="007D4CD1">
        <w:rPr>
          <w:szCs w:val="26"/>
          <w:lang w:val="ru-RU"/>
        </w:rPr>
        <w:t xml:space="preserve"> «О </w:t>
      </w:r>
      <w:r w:rsidR="004B3BCC">
        <w:rPr>
          <w:szCs w:val="26"/>
          <w:lang w:val="ru-RU"/>
        </w:rPr>
        <w:t xml:space="preserve">внесении изменений в постановление главы городского округа Котельники Московской области от 02.11.2018 № 994-ПГ «Об утверждении порядков и </w:t>
      </w:r>
      <w:r w:rsidR="007D4CD1" w:rsidRPr="007D4CD1">
        <w:rPr>
          <w:szCs w:val="26"/>
          <w:lang w:val="ru-RU"/>
        </w:rPr>
        <w:t xml:space="preserve">создании </w:t>
      </w:r>
      <w:r w:rsidR="004B3BCC">
        <w:rPr>
          <w:szCs w:val="26"/>
          <w:lang w:val="ru-RU"/>
        </w:rPr>
        <w:t xml:space="preserve">Муниципальной общественной комиссии по формированию современной городской среды» </w:t>
      </w:r>
      <w:r w:rsidR="007D4CD1" w:rsidRPr="007D4CD1">
        <w:rPr>
          <w:szCs w:val="26"/>
          <w:lang w:val="ru-RU"/>
        </w:rPr>
        <w:t xml:space="preserve">в городском округе </w:t>
      </w:r>
      <w:r w:rsidR="00567762">
        <w:rPr>
          <w:szCs w:val="26"/>
          <w:lang w:val="ru-RU"/>
        </w:rPr>
        <w:t>Котельники</w:t>
      </w:r>
      <w:r w:rsidR="004B3BCC">
        <w:rPr>
          <w:szCs w:val="26"/>
          <w:lang w:val="ru-RU"/>
        </w:rPr>
        <w:t xml:space="preserve"> Московской области</w:t>
      </w:r>
      <w:r w:rsidR="005F5A52">
        <w:rPr>
          <w:szCs w:val="26"/>
          <w:lang w:val="ru-RU"/>
        </w:rPr>
        <w:t>.</w:t>
      </w:r>
    </w:p>
    <w:p w:rsidR="007D4CD1" w:rsidRPr="007D4CD1" w:rsidRDefault="00B435F5" w:rsidP="007D4CD1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</w:r>
      <w:r w:rsidR="003D229B">
        <w:rPr>
          <w:szCs w:val="26"/>
          <w:lang w:val="ru-RU"/>
        </w:rPr>
        <w:t>6. </w:t>
      </w:r>
      <w:r w:rsidR="007D4CD1" w:rsidRPr="007D4CD1">
        <w:rPr>
          <w:szCs w:val="26"/>
          <w:lang w:val="ru-RU"/>
        </w:rPr>
        <w:t xml:space="preserve">Загрузить протокол с итогами голосования на единый Портал обратной связи (ПОС) и опубликовать итоги голосования по общественным территориям в портале </w:t>
      </w:r>
      <w:proofErr w:type="gramStart"/>
      <w:r w:rsidR="007D4CD1" w:rsidRPr="007D4CD1">
        <w:rPr>
          <w:szCs w:val="26"/>
          <w:lang w:val="ru-RU"/>
        </w:rPr>
        <w:t>za.gorodsreda.ru</w:t>
      </w:r>
      <w:proofErr w:type="gramEnd"/>
      <w:r w:rsidR="007D4CD1" w:rsidRPr="007D4CD1">
        <w:rPr>
          <w:szCs w:val="26"/>
          <w:lang w:val="ru-RU"/>
        </w:rPr>
        <w:t>.</w:t>
      </w:r>
    </w:p>
    <w:p w:rsidR="00EC0BAC" w:rsidRPr="00F07657" w:rsidRDefault="00567762" w:rsidP="007D4CD1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ab/>
        <w:t>7</w:t>
      </w:r>
      <w:r w:rsidR="003D229B">
        <w:rPr>
          <w:szCs w:val="26"/>
          <w:lang w:val="ru-RU"/>
        </w:rPr>
        <w:t>. </w:t>
      </w:r>
      <w:r w:rsidR="00EC0BAC" w:rsidRPr="00F07657">
        <w:rPr>
          <w:szCs w:val="26"/>
          <w:lang w:val="ru-RU"/>
        </w:rPr>
        <w:t xml:space="preserve">Отделу информационного обеспечения управления внутренней политики </w:t>
      </w:r>
      <w:r w:rsidR="00A452B8">
        <w:rPr>
          <w:szCs w:val="26"/>
          <w:lang w:val="ru-RU"/>
        </w:rPr>
        <w:br/>
      </w:r>
      <w:r w:rsidR="00EC0BAC" w:rsidRPr="00F07657">
        <w:rPr>
          <w:szCs w:val="26"/>
          <w:lang w:val="ru-RU"/>
        </w:rPr>
        <w:t>МКУ «Развитие Котельники» обеспечить официальное опубликование настоящего постановления на интернет-портале городского округа Котельники Московской области в сети «Интернет».</w:t>
      </w:r>
    </w:p>
    <w:p w:rsidR="00EB4493" w:rsidRPr="00F07657" w:rsidRDefault="00EB4493" w:rsidP="00A20E82">
      <w:pPr>
        <w:suppressAutoHyphens/>
        <w:spacing w:after="0" w:line="240" w:lineRule="auto"/>
        <w:ind w:right="0" w:firstLine="0"/>
        <w:contextualSpacing/>
        <w:rPr>
          <w:szCs w:val="26"/>
          <w:lang w:val="ru-RU" w:eastAsia="zh-CN"/>
        </w:rPr>
      </w:pPr>
      <w:r w:rsidRPr="00F07657">
        <w:rPr>
          <w:szCs w:val="26"/>
          <w:lang w:val="ru-RU" w:eastAsia="zh-CN"/>
        </w:rPr>
        <w:tab/>
      </w:r>
      <w:r w:rsidR="00567762">
        <w:rPr>
          <w:szCs w:val="26"/>
          <w:lang w:val="ru-RU" w:eastAsia="zh-CN"/>
        </w:rPr>
        <w:t>8</w:t>
      </w:r>
      <w:r w:rsidR="00BA38D8" w:rsidRPr="00F07657">
        <w:rPr>
          <w:szCs w:val="26"/>
          <w:lang w:val="ru-RU" w:eastAsia="zh-CN"/>
        </w:rPr>
        <w:t>. </w:t>
      </w:r>
      <w:r w:rsidR="00EC0BAC" w:rsidRPr="00F07657">
        <w:rPr>
          <w:szCs w:val="26"/>
          <w:lang w:val="ru-RU" w:eastAsia="zh-CN"/>
        </w:rPr>
        <w:t xml:space="preserve">Назначить ответственного за исполнение настоящего постановления заместителя руководителя - начальника управления благоустройства МКУ «Развитие Котельники» Московской области </w:t>
      </w:r>
      <w:proofErr w:type="spellStart"/>
      <w:r w:rsidR="00EC0BAC" w:rsidRPr="00F07657">
        <w:rPr>
          <w:szCs w:val="26"/>
          <w:lang w:val="ru-RU" w:eastAsia="zh-CN"/>
        </w:rPr>
        <w:t>Жаркова</w:t>
      </w:r>
      <w:proofErr w:type="spellEnd"/>
      <w:r w:rsidR="00EC0BAC" w:rsidRPr="00F07657">
        <w:rPr>
          <w:szCs w:val="26"/>
          <w:lang w:val="ru-RU" w:eastAsia="zh-CN"/>
        </w:rPr>
        <w:t xml:space="preserve"> И.А.</w:t>
      </w:r>
    </w:p>
    <w:p w:rsidR="00476B66" w:rsidRPr="00F07657" w:rsidRDefault="00EC0BAC" w:rsidP="00A20E82">
      <w:pPr>
        <w:spacing w:after="0" w:line="240" w:lineRule="auto"/>
        <w:ind w:right="0" w:firstLine="0"/>
        <w:rPr>
          <w:szCs w:val="26"/>
          <w:lang w:val="ru-RU"/>
        </w:rPr>
      </w:pPr>
      <w:r w:rsidRPr="00F07657">
        <w:rPr>
          <w:szCs w:val="26"/>
          <w:lang w:val="ru-RU"/>
        </w:rPr>
        <w:tab/>
      </w:r>
      <w:r w:rsidR="00567762">
        <w:rPr>
          <w:szCs w:val="26"/>
          <w:lang w:val="ru-RU"/>
        </w:rPr>
        <w:t>9</w:t>
      </w:r>
      <w:r w:rsidR="00BA38D8" w:rsidRPr="00F07657">
        <w:rPr>
          <w:szCs w:val="26"/>
          <w:lang w:val="ru-RU"/>
        </w:rPr>
        <w:t>. </w:t>
      </w:r>
      <w:r w:rsidRPr="00F07657">
        <w:rPr>
          <w:szCs w:val="26"/>
          <w:lang w:val="ru-RU"/>
        </w:rPr>
        <w:t>Контроль за исполнением нас</w:t>
      </w:r>
      <w:r w:rsidR="00AB528B" w:rsidRPr="00F07657">
        <w:rPr>
          <w:szCs w:val="26"/>
          <w:lang w:val="ru-RU"/>
        </w:rPr>
        <w:t>тоящего постановления возложить</w:t>
      </w:r>
      <w:r w:rsidR="00BA38D8" w:rsidRPr="00F07657">
        <w:rPr>
          <w:szCs w:val="26"/>
          <w:lang w:val="ru-RU"/>
        </w:rPr>
        <w:br/>
      </w:r>
      <w:r w:rsidRPr="00F07657">
        <w:rPr>
          <w:szCs w:val="26"/>
          <w:lang w:val="ru-RU"/>
        </w:rPr>
        <w:t xml:space="preserve">на первого заместителя главы городского округа Котельники Московской области </w:t>
      </w:r>
      <w:proofErr w:type="spellStart"/>
      <w:r w:rsidRPr="00F07657">
        <w:rPr>
          <w:szCs w:val="26"/>
          <w:lang w:val="ru-RU"/>
        </w:rPr>
        <w:t>Полевщикова</w:t>
      </w:r>
      <w:proofErr w:type="spellEnd"/>
      <w:r w:rsidRPr="00F07657">
        <w:rPr>
          <w:szCs w:val="26"/>
          <w:lang w:val="ru-RU"/>
        </w:rPr>
        <w:t xml:space="preserve"> С.П.</w:t>
      </w:r>
    </w:p>
    <w:p w:rsidR="00EC0BAC" w:rsidRPr="00F07657" w:rsidRDefault="00EC0BAC" w:rsidP="00A20E82">
      <w:pPr>
        <w:spacing w:after="0" w:line="240" w:lineRule="auto"/>
        <w:ind w:right="0" w:firstLine="0"/>
        <w:rPr>
          <w:szCs w:val="26"/>
          <w:lang w:val="ru-RU"/>
        </w:rPr>
      </w:pPr>
    </w:p>
    <w:p w:rsidR="00EC0BAC" w:rsidRPr="00F07657" w:rsidRDefault="00EC0BAC" w:rsidP="00A20E82">
      <w:pPr>
        <w:spacing w:after="0" w:line="240" w:lineRule="auto"/>
        <w:ind w:right="0" w:firstLine="0"/>
        <w:rPr>
          <w:szCs w:val="26"/>
          <w:lang w:val="ru-RU"/>
        </w:rPr>
      </w:pPr>
    </w:p>
    <w:p w:rsidR="00EC0BAC" w:rsidRPr="00F07657" w:rsidRDefault="00EC0BAC" w:rsidP="00A20E82">
      <w:pPr>
        <w:spacing w:after="0" w:line="240" w:lineRule="auto"/>
        <w:ind w:right="0" w:firstLine="0"/>
        <w:rPr>
          <w:szCs w:val="26"/>
          <w:lang w:val="ru-RU"/>
        </w:rPr>
      </w:pPr>
    </w:p>
    <w:p w:rsidR="00E468F7" w:rsidRDefault="00EC0BAC" w:rsidP="00F07657">
      <w:pPr>
        <w:spacing w:after="0" w:line="240" w:lineRule="auto"/>
        <w:ind w:right="0" w:firstLine="0"/>
        <w:rPr>
          <w:szCs w:val="26"/>
          <w:lang w:val="ru-RU"/>
        </w:rPr>
      </w:pPr>
      <w:r w:rsidRPr="00F07657">
        <w:rPr>
          <w:szCs w:val="26"/>
          <w:lang w:val="ru-RU"/>
        </w:rPr>
        <w:t xml:space="preserve">Глава городского округа </w:t>
      </w:r>
    </w:p>
    <w:p w:rsidR="001C6F74" w:rsidRPr="00F07657" w:rsidRDefault="00E468F7" w:rsidP="00F07657">
      <w:pPr>
        <w:spacing w:after="0" w:line="240" w:lineRule="auto"/>
        <w:ind w:right="0" w:firstLine="0"/>
        <w:rPr>
          <w:szCs w:val="26"/>
          <w:lang w:val="ru-RU"/>
        </w:rPr>
      </w:pPr>
      <w:r>
        <w:rPr>
          <w:szCs w:val="26"/>
          <w:lang w:val="ru-RU"/>
        </w:rPr>
        <w:t>Котельники Московской области</w:t>
      </w:r>
      <w:r w:rsidR="00F07657">
        <w:rPr>
          <w:szCs w:val="26"/>
          <w:lang w:val="ru-RU"/>
        </w:rPr>
        <w:t xml:space="preserve">                         </w:t>
      </w:r>
      <w:r w:rsidR="00EC0BAC" w:rsidRPr="00F07657">
        <w:rPr>
          <w:szCs w:val="26"/>
          <w:lang w:val="ru-RU"/>
        </w:rPr>
        <w:t xml:space="preserve">                           </w:t>
      </w:r>
      <w:r>
        <w:rPr>
          <w:szCs w:val="26"/>
          <w:lang w:val="ru-RU"/>
        </w:rPr>
        <w:t xml:space="preserve">              </w:t>
      </w:r>
      <w:r w:rsidR="00EC0BAC" w:rsidRPr="00F07657">
        <w:rPr>
          <w:szCs w:val="26"/>
          <w:lang w:val="ru-RU"/>
        </w:rPr>
        <w:t xml:space="preserve">          С.А. Жигалкин</w:t>
      </w:r>
    </w:p>
    <w:sectPr w:rsidR="001C6F74" w:rsidRPr="00F07657" w:rsidSect="00DA0FC1">
      <w:headerReference w:type="even" r:id="rId9"/>
      <w:headerReference w:type="default" r:id="rId10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E5" w:rsidRDefault="00327CE5" w:rsidP="00AB528B">
      <w:pPr>
        <w:spacing w:after="0" w:line="240" w:lineRule="auto"/>
      </w:pPr>
      <w:r>
        <w:separator/>
      </w:r>
    </w:p>
  </w:endnote>
  <w:endnote w:type="continuationSeparator" w:id="0">
    <w:p w:rsidR="00327CE5" w:rsidRDefault="00327CE5" w:rsidP="00AB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E5" w:rsidRDefault="00327CE5" w:rsidP="00AB528B">
      <w:pPr>
        <w:spacing w:after="0" w:line="240" w:lineRule="auto"/>
      </w:pPr>
      <w:r>
        <w:separator/>
      </w:r>
    </w:p>
  </w:footnote>
  <w:footnote w:type="continuationSeparator" w:id="0">
    <w:p w:rsidR="00327CE5" w:rsidRDefault="00327CE5" w:rsidP="00AB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8B" w:rsidRPr="00AB528B" w:rsidRDefault="00AB528B" w:rsidP="00AB528B">
    <w:pPr>
      <w:pStyle w:val="a5"/>
      <w:jc w:val="center"/>
      <w:rPr>
        <w:rFonts w:asciiTheme="minorHAnsi" w:hAnsiTheme="minorHAnsi" w:cstheme="minorHAnsi"/>
        <w:sz w:val="22"/>
      </w:rPr>
    </w:pPr>
  </w:p>
  <w:p w:rsidR="00AB528B" w:rsidRPr="00AB528B" w:rsidRDefault="00AB528B" w:rsidP="00AB528B">
    <w:pPr>
      <w:pStyle w:val="a5"/>
      <w:jc w:val="center"/>
      <w:rPr>
        <w:rFonts w:asciiTheme="minorHAnsi" w:hAnsiTheme="minorHAnsi" w:cstheme="minorHAnsi"/>
        <w:sz w:val="22"/>
      </w:rPr>
    </w:pPr>
    <w:r w:rsidRPr="00AB528B">
      <w:rPr>
        <w:rFonts w:asciiTheme="minorHAnsi" w:hAnsiTheme="minorHAnsi" w:cstheme="minorHAnsi"/>
        <w:sz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867555"/>
      <w:docPartObj>
        <w:docPartGallery w:val="Page Numbers (Top of Page)"/>
        <w:docPartUnique/>
      </w:docPartObj>
    </w:sdtPr>
    <w:sdtEndPr/>
    <w:sdtContent>
      <w:p w:rsidR="00AB528B" w:rsidRPr="00AB528B" w:rsidRDefault="00AB528B" w:rsidP="00AB528B">
        <w:pPr>
          <w:pStyle w:val="a5"/>
          <w:jc w:val="center"/>
          <w:rPr>
            <w:rFonts w:asciiTheme="minorHAnsi" w:hAnsiTheme="minorHAnsi" w:cstheme="minorHAnsi"/>
            <w:sz w:val="22"/>
          </w:rPr>
        </w:pPr>
      </w:p>
      <w:p w:rsidR="00AB528B" w:rsidRPr="00AB528B" w:rsidRDefault="00AB528B" w:rsidP="00AB528B">
        <w:pPr>
          <w:pStyle w:val="a5"/>
          <w:jc w:val="center"/>
          <w:rPr>
            <w:rFonts w:asciiTheme="minorHAnsi" w:hAnsiTheme="minorHAnsi" w:cstheme="minorHAnsi"/>
            <w:sz w:val="22"/>
          </w:rPr>
        </w:pPr>
        <w:r>
          <w:rPr>
            <w:rFonts w:asciiTheme="minorHAnsi" w:hAnsiTheme="minorHAnsi" w:cstheme="minorHAnsi"/>
            <w:sz w:val="22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CA000D3"/>
    <w:multiLevelType w:val="hybridMultilevel"/>
    <w:tmpl w:val="8A52E5CA"/>
    <w:lvl w:ilvl="0" w:tplc="F8847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24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0A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4B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020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C4A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883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EA0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64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606CAF"/>
    <w:multiLevelType w:val="hybridMultilevel"/>
    <w:tmpl w:val="927C11B2"/>
    <w:lvl w:ilvl="0" w:tplc="26CCECF8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40819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7E3F4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8A2336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D4EB5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D9888F8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3C06E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943C5C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1AFF1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C6476"/>
    <w:multiLevelType w:val="hybridMultilevel"/>
    <w:tmpl w:val="B7061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3"/>
    <w:rsid w:val="00064CE4"/>
    <w:rsid w:val="00116135"/>
    <w:rsid w:val="001C6F74"/>
    <w:rsid w:val="00205115"/>
    <w:rsid w:val="00215C5E"/>
    <w:rsid w:val="002545C8"/>
    <w:rsid w:val="002674C2"/>
    <w:rsid w:val="0028206C"/>
    <w:rsid w:val="00327CE5"/>
    <w:rsid w:val="00332461"/>
    <w:rsid w:val="003434F9"/>
    <w:rsid w:val="0034751F"/>
    <w:rsid w:val="0039630C"/>
    <w:rsid w:val="003D229B"/>
    <w:rsid w:val="003F33F1"/>
    <w:rsid w:val="003F430E"/>
    <w:rsid w:val="00414992"/>
    <w:rsid w:val="00476B66"/>
    <w:rsid w:val="004B3BCC"/>
    <w:rsid w:val="004B63F0"/>
    <w:rsid w:val="004C2E45"/>
    <w:rsid w:val="004F0C68"/>
    <w:rsid w:val="005263CB"/>
    <w:rsid w:val="00567762"/>
    <w:rsid w:val="005A5A56"/>
    <w:rsid w:val="005F5A52"/>
    <w:rsid w:val="0066126D"/>
    <w:rsid w:val="006A36A9"/>
    <w:rsid w:val="00714015"/>
    <w:rsid w:val="00775BE9"/>
    <w:rsid w:val="007D4CD1"/>
    <w:rsid w:val="008341BD"/>
    <w:rsid w:val="008750D7"/>
    <w:rsid w:val="0089037F"/>
    <w:rsid w:val="008C4026"/>
    <w:rsid w:val="008C447C"/>
    <w:rsid w:val="00953617"/>
    <w:rsid w:val="009F31F3"/>
    <w:rsid w:val="00A20E82"/>
    <w:rsid w:val="00A3762D"/>
    <w:rsid w:val="00A452B8"/>
    <w:rsid w:val="00A539EA"/>
    <w:rsid w:val="00AB528B"/>
    <w:rsid w:val="00B435F5"/>
    <w:rsid w:val="00BA38D8"/>
    <w:rsid w:val="00BA7698"/>
    <w:rsid w:val="00C44BD7"/>
    <w:rsid w:val="00CC21E3"/>
    <w:rsid w:val="00D50220"/>
    <w:rsid w:val="00D76B80"/>
    <w:rsid w:val="00DA0FC1"/>
    <w:rsid w:val="00DA4156"/>
    <w:rsid w:val="00DA4D1C"/>
    <w:rsid w:val="00DE4D60"/>
    <w:rsid w:val="00E468F7"/>
    <w:rsid w:val="00E72A31"/>
    <w:rsid w:val="00EB4493"/>
    <w:rsid w:val="00EC0BAC"/>
    <w:rsid w:val="00F05ECC"/>
    <w:rsid w:val="00F07657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119A"/>
  <w15:chartTrackingRefBased/>
  <w15:docId w15:val="{A6EB6F33-CB50-4852-BE58-453FFDC1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AC"/>
    <w:pPr>
      <w:spacing w:after="1" w:line="263" w:lineRule="auto"/>
      <w:ind w:right="58" w:firstLine="72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22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528B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unhideWhenUsed/>
    <w:rsid w:val="00AB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528B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C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6F74"/>
    <w:rPr>
      <w:rFonts w:ascii="Segoe UI" w:eastAsia="Times New Roman" w:hAnsi="Segoe UI" w:cs="Segoe UI"/>
      <w:color w:val="000000"/>
      <w:sz w:val="18"/>
      <w:szCs w:val="18"/>
      <w:lang w:val="en-US"/>
    </w:rPr>
  </w:style>
  <w:style w:type="table" w:styleId="ab">
    <w:name w:val="Table Grid"/>
    <w:basedOn w:val="a1"/>
    <w:uiPriority w:val="39"/>
    <w:rsid w:val="005A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E2DC-B042-4B19-BBB4-56FB96BF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Л.В.</dc:creator>
  <cp:keywords/>
  <dc:description/>
  <cp:lastModifiedBy>user-infopol</cp:lastModifiedBy>
  <cp:revision>2</cp:revision>
  <cp:lastPrinted>2024-02-16T11:42:00Z</cp:lastPrinted>
  <dcterms:created xsi:type="dcterms:W3CDTF">2024-02-22T08:25:00Z</dcterms:created>
  <dcterms:modified xsi:type="dcterms:W3CDTF">2024-02-22T08:25:00Z</dcterms:modified>
</cp:coreProperties>
</file>